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80" w:rsidRPr="00D20080" w:rsidRDefault="00D20080" w:rsidP="00D20080">
      <w:pPr>
        <w:rPr>
          <w:rFonts w:ascii="Times New Roman" w:hAnsi="Times New Roman" w:cs="Times New Roman"/>
        </w:rPr>
      </w:pPr>
      <w:r w:rsidRPr="00D20080">
        <w:rPr>
          <w:rFonts w:ascii="Times New Roman" w:hAnsi="Times New Roman" w:cs="Times New Roman"/>
          <w:b/>
          <w:bCs/>
        </w:rPr>
        <w:t>НОРМАТИВНЫЕ ДОКУМЕНТЫ ПО ИТОГОВОМУ СОБЕСЕДОВАНИЮ:</w:t>
      </w:r>
    </w:p>
    <w:p w:rsidR="00D20080" w:rsidRPr="00D20080" w:rsidRDefault="00D20080" w:rsidP="00D20080">
      <w:r w:rsidRPr="00D20080">
        <w:t>— </w:t>
      </w:r>
      <w:r w:rsidRPr="00D20080">
        <w:rPr>
          <w:b/>
          <w:bCs/>
        </w:rPr>
        <w:t>Методические рекомендации</w:t>
      </w:r>
      <w:r w:rsidRPr="00D20080">
        <w:t xml:space="preserve"> по организации и проведению итогового собеседования по русскому языку в 2025 году. Приложение к письму </w:t>
      </w:r>
      <w:proofErr w:type="spellStart"/>
      <w:r w:rsidRPr="00D20080">
        <w:t>Рособрнадзора</w:t>
      </w:r>
      <w:proofErr w:type="spellEnd"/>
      <w:r w:rsidRPr="00D20080">
        <w:t xml:space="preserve"> от 29.10.2024 № 02-311 (</w:t>
      </w:r>
      <w:hyperlink r:id="rId5" w:history="1">
        <w:r w:rsidRPr="00D20080">
          <w:rPr>
            <w:rStyle w:val="a3"/>
          </w:rPr>
          <w:t>ссылка для просмотра файла</w:t>
        </w:r>
      </w:hyperlink>
      <w:r w:rsidRPr="00D20080">
        <w:t>)</w:t>
      </w:r>
    </w:p>
    <w:p w:rsidR="00D20080" w:rsidRPr="00D20080" w:rsidRDefault="00D20080" w:rsidP="00D20080">
      <w:r w:rsidRPr="00D20080">
        <w:t>— Приказ МО КК от 09.01.2024 № 1-11-04 «Об утверждении порядка проведения и порядка проверки итогового собеседования по русскому языку как условия допуска к ГИА-9 в Красноярском крае» (</w:t>
      </w:r>
      <w:hyperlink r:id="rId6" w:history="1">
        <w:r w:rsidRPr="00D20080">
          <w:rPr>
            <w:rStyle w:val="a3"/>
          </w:rPr>
          <w:t>ссылка для просмотра файла</w:t>
        </w:r>
      </w:hyperlink>
      <w:r w:rsidRPr="00D20080">
        <w:t>)</w:t>
      </w:r>
    </w:p>
    <w:p w:rsidR="00D20080" w:rsidRPr="00D20080" w:rsidRDefault="00D20080" w:rsidP="00D20080">
      <w:r w:rsidRPr="00D20080">
        <w:t>— О внесении изменений в приказ министерства образования Красноярского края от 09.01.2024 № 1-11-04 «Об утверждении Порядка проведения и порядка проверки итогового собеседования по русскому языку как условия допуска к государственной итоговой аттестации по образовательным программам основного общего образования в Красноярском крае» (</w:t>
      </w:r>
      <w:hyperlink r:id="rId7" w:history="1">
        <w:r w:rsidRPr="00D20080">
          <w:rPr>
            <w:rStyle w:val="a3"/>
          </w:rPr>
          <w:t>ссылка для просмотра файла</w:t>
        </w:r>
      </w:hyperlink>
      <w:r w:rsidRPr="00D20080">
        <w:t>)</w:t>
      </w:r>
    </w:p>
    <w:p w:rsidR="00D20080" w:rsidRPr="00D20080" w:rsidRDefault="00D20080" w:rsidP="00D20080">
      <w:r w:rsidRPr="00D20080">
        <w:t>— Приказ МО КК от 16.01.2025 № 8-11-05 «О проведении итогового собеседования по русскому языку в Красноярском крае в 2025 году» (</w:t>
      </w:r>
      <w:hyperlink r:id="rId8" w:history="1">
        <w:r w:rsidRPr="00D20080">
          <w:rPr>
            <w:rStyle w:val="a3"/>
          </w:rPr>
          <w:t>ссылка для просмотра файла</w:t>
        </w:r>
      </w:hyperlink>
      <w:r w:rsidRPr="00D20080">
        <w:t>)</w:t>
      </w:r>
    </w:p>
    <w:p w:rsidR="00D20080" w:rsidRPr="00D20080" w:rsidRDefault="00D20080" w:rsidP="00D20080">
      <w:r w:rsidRPr="00D20080">
        <w:t>— Приказ МО КК от 16.01.2025 № 9-11-05 «Об определении минимального количества баллов, полученных обучающимися с ОВЗ, за ИС для выставления оценки «зачет»» (</w:t>
      </w:r>
      <w:hyperlink r:id="rId9" w:history="1">
        <w:r w:rsidRPr="00D20080">
          <w:rPr>
            <w:rStyle w:val="a3"/>
          </w:rPr>
          <w:t>ссылка для просмотра файла</w:t>
        </w:r>
      </w:hyperlink>
      <w:r w:rsidRPr="00D20080">
        <w:t>)</w:t>
      </w:r>
    </w:p>
    <w:p w:rsidR="00D20080" w:rsidRPr="00D20080" w:rsidRDefault="00D20080" w:rsidP="00D20080">
      <w:r w:rsidRPr="00D20080">
        <w:t xml:space="preserve">— Порядок проведения ГИА-9 (утвержденный приказами </w:t>
      </w:r>
      <w:proofErr w:type="spellStart"/>
      <w:r w:rsidRPr="00D20080">
        <w:t>Минпросвещения</w:t>
      </w:r>
      <w:proofErr w:type="spellEnd"/>
      <w:r w:rsidRPr="00D20080">
        <w:t xml:space="preserve"> России и </w:t>
      </w:r>
      <w:proofErr w:type="spellStart"/>
      <w:r w:rsidRPr="00D20080">
        <w:t>Рособрнадзора</w:t>
      </w:r>
      <w:proofErr w:type="spellEnd"/>
      <w:r w:rsidRPr="00D20080">
        <w:t xml:space="preserve"> № 232/551 от 04.04.23) (</w:t>
      </w:r>
      <w:hyperlink r:id="rId10" w:history="1">
        <w:r w:rsidRPr="00D20080">
          <w:rPr>
            <w:rStyle w:val="a3"/>
          </w:rPr>
          <w:t>ссылка для просмотра файла</w:t>
        </w:r>
      </w:hyperlink>
      <w:r w:rsidRPr="00D20080">
        <w:t>)</w:t>
      </w:r>
    </w:p>
    <w:p w:rsidR="00D20080" w:rsidRPr="00D20080" w:rsidRDefault="00D20080" w:rsidP="00D20080">
      <w:r w:rsidRPr="00D20080">
        <w:rPr>
          <w:b/>
          <w:bCs/>
        </w:rPr>
        <w:t>ПОЛЕЗНЫЕ ССЫЛКИ:</w:t>
      </w:r>
      <w:bookmarkStart w:id="0" w:name="_GoBack"/>
      <w:bookmarkEnd w:id="0"/>
    </w:p>
    <w:p w:rsidR="00D20080" w:rsidRPr="00D20080" w:rsidRDefault="00D20080" w:rsidP="00D20080">
      <w:hyperlink r:id="rId11" w:history="1">
        <w:r w:rsidRPr="00D20080">
          <w:rPr>
            <w:rStyle w:val="a3"/>
          </w:rPr>
          <w:t>Демоверсия ИС</w:t>
        </w:r>
      </w:hyperlink>
    </w:p>
    <w:p w:rsidR="00D20080" w:rsidRPr="00D20080" w:rsidRDefault="00D20080" w:rsidP="00D20080">
      <w:hyperlink r:id="rId12" w:history="1">
        <w:r w:rsidRPr="00D20080">
          <w:rPr>
            <w:rStyle w:val="a3"/>
          </w:rPr>
          <w:t>Спецификация</w:t>
        </w:r>
      </w:hyperlink>
    </w:p>
    <w:p w:rsidR="00D20080" w:rsidRPr="00D20080" w:rsidRDefault="00D20080" w:rsidP="00D20080">
      <w:hyperlink r:id="rId13" w:history="1">
        <w:r w:rsidRPr="00D20080">
          <w:rPr>
            <w:rStyle w:val="a3"/>
          </w:rPr>
          <w:t>Критерии оценивания выполнения заданий итогового собеседования по русскому языку</w:t>
        </w:r>
      </w:hyperlink>
    </w:p>
    <w:p w:rsidR="00D20080" w:rsidRPr="00D20080" w:rsidRDefault="00D20080" w:rsidP="00D20080">
      <w:hyperlink r:id="rId14" w:history="1">
        <w:r w:rsidRPr="00D20080">
          <w:rPr>
            <w:rStyle w:val="a3"/>
          </w:rPr>
          <w:t>Методические материалы по проверке выполнения заданий итогового собеседования по русскому языку</w:t>
        </w:r>
      </w:hyperlink>
    </w:p>
    <w:p w:rsidR="00296FFC" w:rsidRDefault="00296FFC"/>
    <w:sectPr w:rsidR="00296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E5"/>
    <w:rsid w:val="001148E5"/>
    <w:rsid w:val="00296FFC"/>
    <w:rsid w:val="00D2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0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0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ko24.ru/wp-content/uploads/2025/01/8-11-05.pdf" TargetMode="External"/><Relationship Id="rId13" Type="http://schemas.openxmlformats.org/officeDocument/2006/relationships/hyperlink" Target="https://coko24.ru/wp-content/uploads/2025/02/Kriterii_itog_sobesedovanie_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ko24.ru/wp-content/uploads/2025/01/%D0%9F%D1%80%D0%B8%D0%BA%D0%B0%D0%B7-%D0%BE-%D0%B2%D0%BD%D0%B5%D1%81%D0%B5%D0%BD%D0%B8%D0%B8-%D0%B8%D0%B7%D0%BC%D0%B5%D0%BD%D0%B5%D0%BD%D0%B8%D0%B9-%D0%B2-%D0%9F%D0%BE%D1%80%D1%8F%D0%B4%D0%BE%D0%BA-%D0%98%D0%A1-9.pdf" TargetMode="External"/><Relationship Id="rId12" Type="http://schemas.openxmlformats.org/officeDocument/2006/relationships/hyperlink" Target="https://doc.fipi.ru/itogovoye-sobesedovaniye/RU-9_spec_itog_sobesedovanie_2025.pd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oko24.ru/wp-content/uploads/2024/01/1-11-04%D0%B3%D0%BE%D1%81%D1%80%D0%B5%D0%B3.pdf" TargetMode="External"/><Relationship Id="rId11" Type="http://schemas.openxmlformats.org/officeDocument/2006/relationships/hyperlink" Target="https://doc.fipi.ru/itogovoye-sobesedovaniye/RU-9_demo_itog_sobesedovanie_2025.pdf" TargetMode="External"/><Relationship Id="rId5" Type="http://schemas.openxmlformats.org/officeDocument/2006/relationships/hyperlink" Target="https://coko24.ru/wp-content/uploads/2024/11/75-017649_2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oko24.ru/wp-content/uploads/2023/08/Novaia-redaktsiia-Poriadka-provedeniia-GIA-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ko24.ru/wp-content/uploads/2025/01/9-11-05.pdf" TargetMode="External"/><Relationship Id="rId14" Type="http://schemas.openxmlformats.org/officeDocument/2006/relationships/hyperlink" Target="https://fipi.ru/itogovoye-sobesedovaniy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2025-02-18T08:40:00Z</dcterms:created>
  <dcterms:modified xsi:type="dcterms:W3CDTF">2025-02-18T08:40:00Z</dcterms:modified>
</cp:coreProperties>
</file>